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B3FA1" w14:textId="2BCBFBA4" w:rsidR="0021385F" w:rsidRPr="005F2BB9" w:rsidRDefault="0021385F" w:rsidP="0021385F">
      <w:pPr>
        <w:jc w:val="right"/>
        <w:rPr>
          <w:rFonts w:ascii="Arial" w:hAnsi="Arial" w:cs="Arial"/>
          <w:sz w:val="20"/>
          <w:szCs w:val="20"/>
          <w:lang w:val="en-GB"/>
        </w:rPr>
      </w:pPr>
      <w:r w:rsidRPr="005F2BB9">
        <w:rPr>
          <w:rFonts w:ascii="Arial" w:hAnsi="Arial" w:cs="Arial"/>
          <w:b/>
          <w:bCs/>
          <w:sz w:val="20"/>
          <w:szCs w:val="20"/>
          <w:lang w:val="en-GB"/>
        </w:rPr>
        <w:t xml:space="preserve">[Weißenbach am Lech, </w:t>
      </w:r>
      <w:r w:rsidR="005F2BB9">
        <w:rPr>
          <w:rFonts w:ascii="Arial" w:hAnsi="Arial" w:cs="Arial"/>
          <w:b/>
          <w:bCs/>
          <w:sz w:val="20"/>
          <w:szCs w:val="20"/>
          <w:lang w:val="en-GB"/>
        </w:rPr>
        <w:t>13</w:t>
      </w:r>
      <w:r w:rsidRPr="005F2BB9">
        <w:rPr>
          <w:rFonts w:ascii="Arial" w:hAnsi="Arial" w:cs="Arial"/>
          <w:b/>
          <w:bCs/>
          <w:sz w:val="20"/>
          <w:szCs w:val="20"/>
          <w:lang w:val="en-GB"/>
        </w:rPr>
        <w:t>.02.2025</w:t>
      </w:r>
      <w:r w:rsidRPr="005F2BB9">
        <w:rPr>
          <w:rFonts w:ascii="Arial" w:hAnsi="Arial" w:cs="Arial"/>
          <w:sz w:val="20"/>
          <w:szCs w:val="20"/>
          <w:lang w:val="en-GB"/>
        </w:rPr>
        <w:t>]</w:t>
      </w:r>
    </w:p>
    <w:p w14:paraId="34B4D516" w14:textId="77777777" w:rsidR="0021385F" w:rsidRPr="005F2BB9" w:rsidRDefault="0021385F" w:rsidP="0021385F">
      <w:pPr>
        <w:rPr>
          <w:rFonts w:ascii="Arial" w:hAnsi="Arial" w:cs="Arial"/>
          <w:lang w:val="en-GB"/>
        </w:rPr>
      </w:pPr>
    </w:p>
    <w:p w14:paraId="0F9397F9" w14:textId="1A1B2E72" w:rsidR="0021385F" w:rsidRDefault="00534B29" w:rsidP="0021385F">
      <w:pPr>
        <w:rPr>
          <w:rFonts w:ascii="Arial" w:hAnsi="Arial" w:cs="Arial"/>
          <w:b/>
          <w:bCs/>
          <w:lang w:val="de-DE"/>
        </w:rPr>
      </w:pPr>
      <w:r>
        <w:rPr>
          <w:rFonts w:ascii="Arial" w:hAnsi="Arial" w:cs="Arial"/>
          <w:b/>
          <w:bCs/>
          <w:lang w:val="de-DE"/>
        </w:rPr>
        <w:t>Feuer und Flamme für</w:t>
      </w:r>
      <w:r w:rsidR="0021385F" w:rsidRPr="0021385F">
        <w:rPr>
          <w:rFonts w:ascii="Arial" w:hAnsi="Arial" w:cs="Arial"/>
          <w:b/>
          <w:bCs/>
          <w:lang w:val="de-DE"/>
        </w:rPr>
        <w:t xml:space="preserve"> "</w:t>
      </w:r>
      <w:proofErr w:type="spellStart"/>
      <w:r w:rsidR="0021385F" w:rsidRPr="0021385F">
        <w:rPr>
          <w:rFonts w:ascii="Arial" w:hAnsi="Arial" w:cs="Arial"/>
          <w:b/>
          <w:bCs/>
          <w:lang w:val="de-DE"/>
        </w:rPr>
        <w:t>Fire</w:t>
      </w:r>
      <w:proofErr w:type="spellEnd"/>
      <w:r w:rsidR="0021385F" w:rsidRPr="0021385F">
        <w:rPr>
          <w:rFonts w:ascii="Arial" w:hAnsi="Arial" w:cs="Arial"/>
          <w:b/>
          <w:bCs/>
          <w:lang w:val="de-DE"/>
        </w:rPr>
        <w:t xml:space="preserve"> </w:t>
      </w:r>
      <w:proofErr w:type="spellStart"/>
      <w:r w:rsidR="0021385F" w:rsidRPr="0021385F">
        <w:rPr>
          <w:rFonts w:ascii="Arial" w:hAnsi="Arial" w:cs="Arial"/>
          <w:b/>
          <w:bCs/>
          <w:lang w:val="de-DE"/>
        </w:rPr>
        <w:t>Red</w:t>
      </w:r>
      <w:proofErr w:type="spellEnd"/>
      <w:r w:rsidR="0021385F" w:rsidRPr="0021385F">
        <w:rPr>
          <w:rFonts w:ascii="Arial" w:hAnsi="Arial" w:cs="Arial"/>
          <w:b/>
          <w:bCs/>
          <w:lang w:val="de-DE"/>
        </w:rPr>
        <w:t>"!</w:t>
      </w:r>
    </w:p>
    <w:p w14:paraId="7321DA9A" w14:textId="77777777" w:rsidR="00534B29" w:rsidRPr="0021385F" w:rsidRDefault="00534B29" w:rsidP="0021385F">
      <w:pPr>
        <w:rPr>
          <w:rFonts w:ascii="Arial" w:hAnsi="Arial" w:cs="Arial"/>
          <w:b/>
          <w:bCs/>
          <w:lang w:val="de-DE"/>
        </w:rPr>
      </w:pPr>
    </w:p>
    <w:p w14:paraId="2C39E05C" w14:textId="535F8B03" w:rsidR="0021385F" w:rsidRDefault="00F72465" w:rsidP="0021385F">
      <w:pPr>
        <w:rPr>
          <w:rFonts w:ascii="Arial" w:hAnsi="Arial" w:cs="Arial"/>
          <w:lang w:val="de-DE"/>
        </w:rPr>
      </w:pPr>
      <w:r>
        <w:rPr>
          <w:rFonts w:ascii="Arial" w:hAnsi="Arial" w:cs="Arial"/>
          <w:lang w:val="de-DE"/>
        </w:rPr>
        <w:t>Feuriges</w:t>
      </w:r>
      <w:r w:rsidR="0021385F" w:rsidRPr="0021385F">
        <w:rPr>
          <w:rFonts w:ascii="Arial" w:hAnsi="Arial" w:cs="Arial"/>
          <w:lang w:val="de-DE"/>
        </w:rPr>
        <w:t xml:space="preserve"> Rot </w:t>
      </w:r>
      <w:r>
        <w:rPr>
          <w:rFonts w:ascii="Arial" w:hAnsi="Arial" w:cs="Arial"/>
          <w:lang w:val="de-DE"/>
        </w:rPr>
        <w:t>steht für</w:t>
      </w:r>
      <w:r w:rsidR="0021385F" w:rsidRPr="0021385F">
        <w:rPr>
          <w:rFonts w:ascii="Arial" w:hAnsi="Arial" w:cs="Arial"/>
          <w:lang w:val="de-DE"/>
        </w:rPr>
        <w:t xml:space="preserve"> Leidenschaft, Selbstbewusstsein und pure Energie – und genau das bringt </w:t>
      </w:r>
      <w:r w:rsidR="0021385F" w:rsidRPr="0021385F">
        <w:rPr>
          <w:rFonts w:ascii="Arial" w:hAnsi="Arial" w:cs="Arial"/>
          <w:b/>
          <w:bCs/>
          <w:lang w:val="de-DE"/>
        </w:rPr>
        <w:t>Rolf</w:t>
      </w:r>
      <w:r w:rsidR="0021385F" w:rsidRPr="0021385F">
        <w:rPr>
          <w:rFonts w:ascii="Arial" w:hAnsi="Arial" w:cs="Arial"/>
          <w:lang w:val="de-DE"/>
        </w:rPr>
        <w:t xml:space="preserve"> in die </w:t>
      </w:r>
      <w:r w:rsidR="0021385F" w:rsidRPr="0021385F">
        <w:rPr>
          <w:rFonts w:ascii="Arial" w:hAnsi="Arial" w:cs="Arial"/>
          <w:b/>
          <w:bCs/>
          <w:lang w:val="de-DE"/>
        </w:rPr>
        <w:t xml:space="preserve">Frühlings- </w:t>
      </w:r>
      <w:r w:rsidR="00245942" w:rsidRPr="00245942">
        <w:rPr>
          <w:rFonts w:ascii="Arial" w:hAnsi="Arial" w:cs="Arial"/>
          <w:b/>
          <w:bCs/>
          <w:lang w:val="de-DE"/>
        </w:rPr>
        <w:t>|</w:t>
      </w:r>
      <w:r w:rsidR="0021385F" w:rsidRPr="0021385F">
        <w:rPr>
          <w:rFonts w:ascii="Arial" w:hAnsi="Arial" w:cs="Arial"/>
          <w:b/>
          <w:bCs/>
          <w:lang w:val="de-DE"/>
        </w:rPr>
        <w:t xml:space="preserve"> Sommerkollektion 2025</w:t>
      </w:r>
      <w:r w:rsidR="0021385F" w:rsidRPr="0021385F">
        <w:rPr>
          <w:rFonts w:ascii="Arial" w:hAnsi="Arial" w:cs="Arial"/>
          <w:lang w:val="de-DE"/>
        </w:rPr>
        <w:t xml:space="preserve">! Neben der gewohnt dezenten, von der Natur inspirierten Farbpalette setzt das Label nun ein Statement mit einer mutigen Ergänzung: Die ikonischen Rolf-Modelle sind ab sofort in </w:t>
      </w:r>
      <w:proofErr w:type="spellStart"/>
      <w:r w:rsidR="0021385F" w:rsidRPr="0021385F">
        <w:rPr>
          <w:rFonts w:ascii="Arial" w:hAnsi="Arial" w:cs="Arial"/>
          <w:b/>
          <w:bCs/>
          <w:i/>
          <w:iCs/>
          <w:lang w:val="de-DE"/>
        </w:rPr>
        <w:t>Fire</w:t>
      </w:r>
      <w:proofErr w:type="spellEnd"/>
      <w:r w:rsidR="0021385F" w:rsidRPr="0021385F">
        <w:rPr>
          <w:rFonts w:ascii="Arial" w:hAnsi="Arial" w:cs="Arial"/>
          <w:b/>
          <w:bCs/>
          <w:i/>
          <w:iCs/>
          <w:lang w:val="de-DE"/>
        </w:rPr>
        <w:t xml:space="preserve"> </w:t>
      </w:r>
      <w:proofErr w:type="spellStart"/>
      <w:r w:rsidR="0021385F" w:rsidRPr="0021385F">
        <w:rPr>
          <w:rFonts w:ascii="Arial" w:hAnsi="Arial" w:cs="Arial"/>
          <w:b/>
          <w:bCs/>
          <w:i/>
          <w:iCs/>
          <w:lang w:val="de-DE"/>
        </w:rPr>
        <w:t>Red</w:t>
      </w:r>
      <w:proofErr w:type="spellEnd"/>
      <w:r w:rsidR="0021385F" w:rsidRPr="0021385F">
        <w:rPr>
          <w:rFonts w:ascii="Arial" w:hAnsi="Arial" w:cs="Arial"/>
          <w:lang w:val="de-DE"/>
        </w:rPr>
        <w:t xml:space="preserve"> erhältlich.</w:t>
      </w:r>
    </w:p>
    <w:p w14:paraId="45435A4D" w14:textId="77777777" w:rsidR="00534B29" w:rsidRPr="0021385F" w:rsidRDefault="00534B29" w:rsidP="0021385F">
      <w:pPr>
        <w:rPr>
          <w:rFonts w:ascii="Arial" w:hAnsi="Arial" w:cs="Arial"/>
          <w:lang w:val="de-DE"/>
        </w:rPr>
      </w:pPr>
    </w:p>
    <w:p w14:paraId="4360E60A" w14:textId="5A3D667C" w:rsidR="0021385F" w:rsidRDefault="0021385F" w:rsidP="0021385F">
      <w:pPr>
        <w:rPr>
          <w:rFonts w:ascii="Arial" w:hAnsi="Arial" w:cs="Arial"/>
          <w:lang w:val="de-DE"/>
        </w:rPr>
      </w:pPr>
      <w:r w:rsidRPr="0021385F">
        <w:rPr>
          <w:rFonts w:ascii="Arial" w:hAnsi="Arial" w:cs="Arial"/>
          <w:lang w:val="de-DE"/>
        </w:rPr>
        <w:t xml:space="preserve">Hingabe, Extravaganz und eine unverkennbare Präsenz – Attribute, die den </w:t>
      </w:r>
      <w:proofErr w:type="spellStart"/>
      <w:r w:rsidRPr="0021385F">
        <w:rPr>
          <w:rFonts w:ascii="Arial" w:hAnsi="Arial" w:cs="Arial"/>
          <w:lang w:val="de-DE"/>
        </w:rPr>
        <w:t>Träger:innen</w:t>
      </w:r>
      <w:proofErr w:type="spellEnd"/>
      <w:r w:rsidRPr="0021385F">
        <w:rPr>
          <w:rFonts w:ascii="Arial" w:hAnsi="Arial" w:cs="Arial"/>
          <w:lang w:val="de-DE"/>
        </w:rPr>
        <w:t xml:space="preserve"> dieser neuen Farbvariante einen Hauch von Selbstbewusstsein und Dynamik verleihen. "</w:t>
      </w:r>
      <w:proofErr w:type="spellStart"/>
      <w:r w:rsidRPr="0021385F">
        <w:rPr>
          <w:rFonts w:ascii="Arial" w:hAnsi="Arial" w:cs="Arial"/>
          <w:lang w:val="de-DE"/>
        </w:rPr>
        <w:t>Fire</w:t>
      </w:r>
      <w:proofErr w:type="spellEnd"/>
      <w:r w:rsidRPr="0021385F">
        <w:rPr>
          <w:rFonts w:ascii="Arial" w:hAnsi="Arial" w:cs="Arial"/>
          <w:lang w:val="de-DE"/>
        </w:rPr>
        <w:t xml:space="preserve"> </w:t>
      </w:r>
      <w:proofErr w:type="spellStart"/>
      <w:r w:rsidRPr="0021385F">
        <w:rPr>
          <w:rFonts w:ascii="Arial" w:hAnsi="Arial" w:cs="Arial"/>
          <w:lang w:val="de-DE"/>
        </w:rPr>
        <w:t>Red</w:t>
      </w:r>
      <w:proofErr w:type="spellEnd"/>
      <w:r w:rsidRPr="0021385F">
        <w:rPr>
          <w:rFonts w:ascii="Arial" w:hAnsi="Arial" w:cs="Arial"/>
          <w:lang w:val="de-DE"/>
        </w:rPr>
        <w:t>" ist mehr als nur eine Farbe – es ist ein Statement für alle, die das Leben in vollen Zügen genießen und sich nicht scheuen, aufzufallen.</w:t>
      </w:r>
    </w:p>
    <w:p w14:paraId="204034FC" w14:textId="77777777" w:rsidR="00245942" w:rsidRPr="0021385F" w:rsidRDefault="00245942" w:rsidP="0021385F">
      <w:pPr>
        <w:rPr>
          <w:rFonts w:ascii="Arial" w:hAnsi="Arial" w:cs="Arial"/>
          <w:lang w:val="de-DE"/>
        </w:rPr>
      </w:pPr>
    </w:p>
    <w:p w14:paraId="7765E572" w14:textId="43EC0B8C" w:rsidR="0021385F" w:rsidRPr="0021385F" w:rsidRDefault="0021385F" w:rsidP="0021385F">
      <w:pPr>
        <w:rPr>
          <w:rFonts w:ascii="Arial" w:hAnsi="Arial" w:cs="Arial"/>
          <w:lang w:val="de-DE"/>
        </w:rPr>
      </w:pPr>
      <w:r w:rsidRPr="0021385F">
        <w:rPr>
          <w:rFonts w:ascii="Arial" w:hAnsi="Arial" w:cs="Arial"/>
          <w:lang w:val="de-DE"/>
        </w:rPr>
        <w:t>Ob als auffälliges Key-Piece oder stilvolles Highlight – die neuen Rolf-Modelle in "</w:t>
      </w:r>
      <w:proofErr w:type="spellStart"/>
      <w:r w:rsidRPr="0021385F">
        <w:rPr>
          <w:rFonts w:ascii="Arial" w:hAnsi="Arial" w:cs="Arial"/>
          <w:lang w:val="de-DE"/>
        </w:rPr>
        <w:t>Fire</w:t>
      </w:r>
      <w:proofErr w:type="spellEnd"/>
      <w:r w:rsidRPr="0021385F">
        <w:rPr>
          <w:rFonts w:ascii="Arial" w:hAnsi="Arial" w:cs="Arial"/>
          <w:lang w:val="de-DE"/>
        </w:rPr>
        <w:t xml:space="preserve"> </w:t>
      </w:r>
      <w:proofErr w:type="spellStart"/>
      <w:r w:rsidRPr="0021385F">
        <w:rPr>
          <w:rFonts w:ascii="Arial" w:hAnsi="Arial" w:cs="Arial"/>
          <w:lang w:val="de-DE"/>
        </w:rPr>
        <w:t>Red</w:t>
      </w:r>
      <w:proofErr w:type="spellEnd"/>
      <w:r w:rsidRPr="0021385F">
        <w:rPr>
          <w:rFonts w:ascii="Arial" w:hAnsi="Arial" w:cs="Arial"/>
          <w:lang w:val="de-DE"/>
        </w:rPr>
        <w:t xml:space="preserve">" verbinden modische Raffinesse mit nachhaltiger Handwerkskunst und setzen damit ein Zeichen für mutige Eleganz. </w:t>
      </w:r>
    </w:p>
    <w:p w14:paraId="7A51E803" w14:textId="77777777" w:rsidR="002E5D64" w:rsidRPr="002E5D64" w:rsidRDefault="002E5D64" w:rsidP="002E5D64">
      <w:pPr>
        <w:rPr>
          <w:rFonts w:ascii="Arial" w:hAnsi="Arial" w:cs="Arial"/>
          <w:b/>
          <w:bCs/>
          <w:lang w:val="en-GB"/>
        </w:rPr>
      </w:pPr>
    </w:p>
    <w:p w14:paraId="5A407862" w14:textId="77777777" w:rsidR="0021385F" w:rsidRPr="0021385F" w:rsidRDefault="0021385F" w:rsidP="0021385F">
      <w:pPr>
        <w:rPr>
          <w:rFonts w:ascii="Arial" w:hAnsi="Arial" w:cs="Arial"/>
          <w:b/>
          <w:bCs/>
          <w:lang w:val="en-GB"/>
        </w:rPr>
      </w:pPr>
    </w:p>
    <w:p w14:paraId="1C10B7F0" w14:textId="77777777" w:rsidR="0021385F" w:rsidRPr="00F0530A" w:rsidRDefault="0021385F" w:rsidP="0021385F">
      <w:pPr>
        <w:rPr>
          <w:rFonts w:ascii="Arial" w:hAnsi="Arial" w:cs="Arial"/>
          <w:sz w:val="20"/>
          <w:szCs w:val="20"/>
          <w:highlight w:val="yellow"/>
          <w:lang w:val="de-DE"/>
        </w:rPr>
      </w:pPr>
      <w:r w:rsidRPr="00F0530A">
        <w:rPr>
          <w:rFonts w:ascii="Arial" w:hAnsi="Arial" w:cs="Arial"/>
          <w:sz w:val="20"/>
          <w:szCs w:val="20"/>
          <w:lang w:val="de-DE"/>
        </w:rPr>
        <w:t>----------------------------------------------------------------------------------------------------------------------------------------</w:t>
      </w:r>
    </w:p>
    <w:p w14:paraId="486D41B0" w14:textId="77777777" w:rsidR="0021385F" w:rsidRPr="00F0530A" w:rsidRDefault="0021385F" w:rsidP="0021385F">
      <w:pPr>
        <w:rPr>
          <w:rFonts w:ascii="Arial" w:hAnsi="Arial" w:cs="Arial"/>
          <w:sz w:val="16"/>
          <w:szCs w:val="16"/>
          <w:highlight w:val="yellow"/>
          <w:lang w:val="de-DE"/>
        </w:rPr>
      </w:pPr>
    </w:p>
    <w:p w14:paraId="13A1C716" w14:textId="77777777" w:rsidR="005F2BB9" w:rsidRPr="00B36A44" w:rsidRDefault="005F2BB9" w:rsidP="005F2BB9">
      <w:pPr>
        <w:rPr>
          <w:rFonts w:ascii="Arial" w:hAnsi="Arial" w:cs="Arial"/>
          <w:b/>
          <w:bCs/>
          <w:sz w:val="16"/>
          <w:szCs w:val="16"/>
          <w:lang w:val="de-DE"/>
        </w:rPr>
      </w:pPr>
      <w:r w:rsidRPr="00B36A44">
        <w:rPr>
          <w:rFonts w:ascii="Arial" w:hAnsi="Arial" w:cs="Arial"/>
          <w:b/>
          <w:bCs/>
          <w:sz w:val="16"/>
          <w:szCs w:val="16"/>
          <w:lang w:val="de-DE"/>
        </w:rPr>
        <w:t xml:space="preserve">Über die Marke Rolf. </w:t>
      </w:r>
    </w:p>
    <w:p w14:paraId="405F4154" w14:textId="77777777" w:rsidR="005F2BB9" w:rsidRPr="00B36A44" w:rsidRDefault="005F2BB9" w:rsidP="005F2BB9">
      <w:pPr>
        <w:rPr>
          <w:rFonts w:ascii="Arial" w:hAnsi="Arial" w:cs="Arial"/>
          <w:sz w:val="16"/>
          <w:szCs w:val="16"/>
          <w:lang w:val="de-DE"/>
        </w:rPr>
      </w:pPr>
      <w:r w:rsidRPr="00B36A44">
        <w:rPr>
          <w:rFonts w:ascii="Arial" w:hAnsi="Arial" w:cs="Arial"/>
          <w:sz w:val="16"/>
          <w:szCs w:val="16"/>
          <w:lang w:val="de-DE"/>
        </w:rPr>
        <w:t>Die österreichische Brillenmarke Rolf produziert hochwertige Brillen aus nachhaltigen Materialien wie Holz, Stein und Bohnen. Die Brillen werden in Tirol handgefertigt und sind bekannt für ihre klaren, innovativen Designs. Rolf legt Wert auf die Verwendung pflanzenbasierter Materialien und eine nachhaltige Produktion, ohne dabei Kompromisse bei Qualität und Stil einzugehen. Die Brillen verfügen über das einzigartige und patentierte FlexLock-Scharnier, das Schrauben überflüssig macht und die Haltbarkeit der Brillen erhöht.</w:t>
      </w:r>
    </w:p>
    <w:p w14:paraId="2159FF0C" w14:textId="77777777" w:rsidR="005F2BB9" w:rsidRPr="00B36A44" w:rsidRDefault="005F2BB9" w:rsidP="005F2BB9">
      <w:pPr>
        <w:rPr>
          <w:rFonts w:ascii="Arial" w:hAnsi="Arial" w:cs="Arial"/>
          <w:sz w:val="16"/>
          <w:szCs w:val="16"/>
          <w:lang w:val="de-DE"/>
        </w:rPr>
      </w:pPr>
    </w:p>
    <w:p w14:paraId="149A266F" w14:textId="77777777" w:rsidR="005F2BB9" w:rsidRPr="00B36A44" w:rsidRDefault="005F2BB9" w:rsidP="005F2BB9">
      <w:pPr>
        <w:rPr>
          <w:rFonts w:ascii="Arial" w:hAnsi="Arial" w:cs="Arial"/>
          <w:sz w:val="16"/>
          <w:szCs w:val="16"/>
          <w:lang w:val="de-DE"/>
        </w:rPr>
      </w:pPr>
      <w:r w:rsidRPr="00B36A44">
        <w:rPr>
          <w:rFonts w:ascii="Arial" w:hAnsi="Arial" w:cs="Arial"/>
          <w:sz w:val="16"/>
          <w:szCs w:val="16"/>
          <w:lang w:val="de-DE"/>
        </w:rPr>
        <w:t>Rolf. Natürlich handgemacht.</w:t>
      </w:r>
    </w:p>
    <w:p w14:paraId="78C13734" w14:textId="77777777" w:rsidR="005F2BB9" w:rsidRPr="00B36A44" w:rsidRDefault="005F2BB9" w:rsidP="005F2BB9">
      <w:pPr>
        <w:rPr>
          <w:rFonts w:ascii="Arial" w:hAnsi="Arial" w:cs="Arial"/>
          <w:b/>
          <w:bCs/>
          <w:sz w:val="16"/>
          <w:szCs w:val="16"/>
          <w:lang w:val="de-DE"/>
        </w:rPr>
      </w:pPr>
    </w:p>
    <w:p w14:paraId="276FBFA7" w14:textId="77777777" w:rsidR="005F2BB9" w:rsidRPr="00F0530A" w:rsidRDefault="005F2BB9" w:rsidP="005F2BB9">
      <w:pPr>
        <w:rPr>
          <w:rFonts w:ascii="Arial" w:hAnsi="Arial" w:cs="Arial"/>
          <w:sz w:val="16"/>
          <w:szCs w:val="16"/>
          <w:lang w:val="de-DE"/>
        </w:rPr>
      </w:pPr>
      <w:r w:rsidRPr="00F0530A">
        <w:rPr>
          <w:rFonts w:ascii="Arial" w:hAnsi="Arial" w:cs="Arial"/>
          <w:sz w:val="16"/>
          <w:szCs w:val="16"/>
          <w:lang w:val="de-DE"/>
        </w:rPr>
        <w:t xml:space="preserve">#rolfglasses #sustainableglasses </w:t>
      </w:r>
    </w:p>
    <w:p w14:paraId="05182397" w14:textId="77777777" w:rsidR="005F2BB9" w:rsidRPr="00F0530A" w:rsidRDefault="005F2BB9" w:rsidP="005F2BB9">
      <w:pPr>
        <w:rPr>
          <w:rFonts w:ascii="Arial" w:hAnsi="Arial" w:cs="Arial"/>
          <w:sz w:val="16"/>
          <w:szCs w:val="16"/>
          <w:lang w:val="de-DE"/>
        </w:rPr>
      </w:pPr>
      <w:r w:rsidRPr="00F0530A">
        <w:rPr>
          <w:rFonts w:ascii="Arial" w:hAnsi="Arial" w:cs="Arial"/>
          <w:sz w:val="16"/>
          <w:szCs w:val="16"/>
          <w:lang w:val="de-DE"/>
        </w:rPr>
        <w:t xml:space="preserve">#wood </w:t>
      </w:r>
      <w:proofErr w:type="spellStart"/>
      <w:r w:rsidRPr="00F0530A">
        <w:rPr>
          <w:rFonts w:ascii="Arial" w:hAnsi="Arial" w:cs="Arial"/>
          <w:sz w:val="16"/>
          <w:szCs w:val="16"/>
          <w:lang w:val="de-DE"/>
        </w:rPr>
        <w:t>glasses</w:t>
      </w:r>
      <w:proofErr w:type="spellEnd"/>
      <w:r w:rsidRPr="00F0530A">
        <w:rPr>
          <w:rFonts w:ascii="Arial" w:hAnsi="Arial" w:cs="Arial"/>
          <w:sz w:val="16"/>
          <w:szCs w:val="16"/>
          <w:lang w:val="de-DE"/>
        </w:rPr>
        <w:t xml:space="preserve"> #stone </w:t>
      </w:r>
      <w:proofErr w:type="spellStart"/>
      <w:r w:rsidRPr="00F0530A">
        <w:rPr>
          <w:rFonts w:ascii="Arial" w:hAnsi="Arial" w:cs="Arial"/>
          <w:sz w:val="16"/>
          <w:szCs w:val="16"/>
          <w:lang w:val="de-DE"/>
        </w:rPr>
        <w:t>glasses</w:t>
      </w:r>
      <w:proofErr w:type="spellEnd"/>
      <w:r w:rsidRPr="00F0530A">
        <w:rPr>
          <w:rFonts w:ascii="Arial" w:hAnsi="Arial" w:cs="Arial"/>
          <w:sz w:val="16"/>
          <w:szCs w:val="16"/>
          <w:lang w:val="de-DE"/>
        </w:rPr>
        <w:t xml:space="preserve"> #bean </w:t>
      </w:r>
      <w:proofErr w:type="spellStart"/>
      <w:r w:rsidRPr="00F0530A">
        <w:rPr>
          <w:rFonts w:ascii="Arial" w:hAnsi="Arial" w:cs="Arial"/>
          <w:sz w:val="16"/>
          <w:szCs w:val="16"/>
          <w:lang w:val="de-DE"/>
        </w:rPr>
        <w:t>glasses</w:t>
      </w:r>
      <w:proofErr w:type="spellEnd"/>
      <w:r w:rsidRPr="00F0530A">
        <w:rPr>
          <w:rFonts w:ascii="Arial" w:hAnsi="Arial" w:cs="Arial"/>
          <w:sz w:val="16"/>
          <w:szCs w:val="16"/>
          <w:lang w:val="de-DE"/>
        </w:rPr>
        <w:t xml:space="preserve"> </w:t>
      </w:r>
    </w:p>
    <w:p w14:paraId="0A1A1AFF" w14:textId="77777777" w:rsidR="005F2BB9" w:rsidRPr="00F0530A" w:rsidRDefault="005F2BB9" w:rsidP="005F2BB9">
      <w:pPr>
        <w:rPr>
          <w:rFonts w:ascii="Arial" w:hAnsi="Arial" w:cs="Arial"/>
          <w:sz w:val="16"/>
          <w:szCs w:val="16"/>
          <w:lang w:val="de-DE"/>
        </w:rPr>
      </w:pPr>
      <w:r w:rsidRPr="00F0530A">
        <w:rPr>
          <w:rFonts w:ascii="Arial" w:hAnsi="Arial" w:cs="Arial"/>
          <w:sz w:val="16"/>
          <w:szCs w:val="16"/>
          <w:lang w:val="de-DE"/>
        </w:rPr>
        <w:t>#planetrolf #becauseweloveglasses #glassestrends #designerglasses</w:t>
      </w:r>
    </w:p>
    <w:p w14:paraId="268A5286" w14:textId="77777777" w:rsidR="005F2BB9" w:rsidRPr="00F0530A" w:rsidRDefault="005F2BB9" w:rsidP="005F2BB9">
      <w:pPr>
        <w:rPr>
          <w:rFonts w:ascii="Arial" w:hAnsi="Arial" w:cs="Arial"/>
          <w:sz w:val="16"/>
          <w:szCs w:val="16"/>
          <w:lang w:val="de-DE"/>
        </w:rPr>
      </w:pPr>
    </w:p>
    <w:p w14:paraId="238CA6C3" w14:textId="77777777" w:rsidR="005F2BB9" w:rsidRPr="00B36A44" w:rsidRDefault="005F2BB9" w:rsidP="005F2BB9">
      <w:pPr>
        <w:rPr>
          <w:rFonts w:ascii="Arial" w:hAnsi="Arial" w:cs="Arial"/>
          <w:sz w:val="16"/>
          <w:szCs w:val="16"/>
          <w:lang w:val="de-DE"/>
        </w:rPr>
      </w:pPr>
      <w:r w:rsidRPr="00B36A44">
        <w:rPr>
          <w:rFonts w:ascii="Arial" w:hAnsi="Arial" w:cs="Arial"/>
          <w:sz w:val="16"/>
          <w:szCs w:val="16"/>
          <w:lang w:val="de-DE"/>
        </w:rPr>
        <w:t xml:space="preserve">Für weitere Informationen wenden Sie sich bitte an </w:t>
      </w:r>
      <w:hyperlink r:id="rId6" w:history="1">
        <w:r w:rsidRPr="0024700D">
          <w:rPr>
            <w:rStyle w:val="Hyperlink"/>
            <w:rFonts w:ascii="Arial" w:hAnsi="Arial" w:cs="Arial"/>
            <w:sz w:val="16"/>
            <w:szCs w:val="16"/>
            <w:lang w:val="de-DE"/>
          </w:rPr>
          <w:t>marketing@rolf-spectacles.com</w:t>
        </w:r>
      </w:hyperlink>
      <w:r>
        <w:rPr>
          <w:rFonts w:ascii="Arial" w:hAnsi="Arial" w:cs="Arial"/>
          <w:sz w:val="16"/>
          <w:szCs w:val="16"/>
          <w:lang w:val="de-DE"/>
        </w:rPr>
        <w:t xml:space="preserve"> .</w:t>
      </w:r>
    </w:p>
    <w:p w14:paraId="65E656A3" w14:textId="77777777" w:rsidR="005F2BB9" w:rsidRDefault="005F2BB9" w:rsidP="005F2BB9">
      <w:pPr>
        <w:rPr>
          <w:rFonts w:ascii="Arial" w:hAnsi="Arial" w:cs="Arial"/>
          <w:sz w:val="16"/>
          <w:szCs w:val="16"/>
          <w:lang w:val="de-DE"/>
        </w:rPr>
      </w:pPr>
      <w:r w:rsidRPr="00B36A44">
        <w:rPr>
          <w:rFonts w:ascii="Arial" w:hAnsi="Arial" w:cs="Arial"/>
          <w:sz w:val="16"/>
          <w:szCs w:val="16"/>
          <w:lang w:val="de-DE"/>
        </w:rPr>
        <w:t xml:space="preserve">Besuchen Sie die Presse-Website </w:t>
      </w:r>
      <w:hyperlink r:id="rId7" w:history="1">
        <w:r w:rsidRPr="0024700D">
          <w:rPr>
            <w:rStyle w:val="Hyperlink"/>
            <w:rFonts w:ascii="Arial" w:hAnsi="Arial" w:cs="Arial"/>
            <w:sz w:val="16"/>
            <w:szCs w:val="16"/>
            <w:lang w:val="de-DE"/>
          </w:rPr>
          <w:t>www.rolf-spectacles.com/presse</w:t>
        </w:r>
      </w:hyperlink>
      <w:r>
        <w:rPr>
          <w:rFonts w:ascii="Arial" w:hAnsi="Arial" w:cs="Arial"/>
          <w:sz w:val="16"/>
          <w:szCs w:val="16"/>
          <w:lang w:val="de-DE"/>
        </w:rPr>
        <w:t xml:space="preserve"> </w:t>
      </w:r>
      <w:r w:rsidRPr="00B36A44">
        <w:rPr>
          <w:rFonts w:ascii="Arial" w:hAnsi="Arial" w:cs="Arial"/>
          <w:sz w:val="16"/>
          <w:szCs w:val="16"/>
          <w:lang w:val="de-DE"/>
        </w:rPr>
        <w:t>, um mehr über Rolfs innovative Brillenkollektionen zu erfahren.</w:t>
      </w:r>
    </w:p>
    <w:p w14:paraId="50969636" w14:textId="77777777" w:rsidR="005F2BB9" w:rsidRPr="00B36A44" w:rsidRDefault="005F2BB9" w:rsidP="005F2BB9">
      <w:pPr>
        <w:rPr>
          <w:rFonts w:ascii="Arial" w:hAnsi="Arial" w:cs="Arial"/>
          <w:sz w:val="16"/>
          <w:szCs w:val="16"/>
          <w:lang w:val="de-DE"/>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5F2BB9" w:rsidRPr="00177880" w14:paraId="56AA6926" w14:textId="77777777" w:rsidTr="00ED0A21">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5F2BB9" w:rsidRPr="00177880" w14:paraId="46DE834F" w14:textId="77777777" w:rsidTr="00ED0A21">
              <w:trPr>
                <w:tblCellSpacing w:w="0" w:type="dxa"/>
              </w:trPr>
              <w:tc>
                <w:tcPr>
                  <w:tcW w:w="0" w:type="auto"/>
                  <w:hideMark/>
                </w:tcPr>
                <w:p w14:paraId="3C0D7E25" w14:textId="77777777" w:rsidR="005F2BB9" w:rsidRPr="00177880" w:rsidRDefault="005F2BB9" w:rsidP="00ED0A21">
                  <w:pPr>
                    <w:rPr>
                      <w:rFonts w:ascii="Courier New" w:hAnsi="Courier New" w:cs="Courier New"/>
                      <w:color w:val="525352"/>
                      <w:sz w:val="16"/>
                      <w:szCs w:val="16"/>
                      <w:lang w:val="en-US"/>
                    </w:rPr>
                  </w:pPr>
                  <w:proofErr w:type="spellStart"/>
                  <w:r w:rsidRPr="00177880">
                    <w:rPr>
                      <w:rFonts w:ascii="Courier New" w:hAnsi="Courier New" w:cs="Courier New"/>
                      <w:color w:val="525352"/>
                      <w:sz w:val="16"/>
                      <w:szCs w:val="16"/>
                      <w:lang w:val="en-US"/>
                    </w:rPr>
                    <w:t>Press</w:t>
                  </w:r>
                  <w:r>
                    <w:rPr>
                      <w:rFonts w:ascii="Courier New" w:hAnsi="Courier New" w:cs="Courier New"/>
                      <w:color w:val="525352"/>
                      <w:sz w:val="16"/>
                      <w:szCs w:val="16"/>
                      <w:lang w:val="en-US"/>
                    </w:rPr>
                    <w:t>ek</w:t>
                  </w:r>
                  <w:r w:rsidRPr="00177880">
                    <w:rPr>
                      <w:rFonts w:ascii="Courier New" w:hAnsi="Courier New" w:cs="Courier New"/>
                      <w:color w:val="525352"/>
                      <w:sz w:val="16"/>
                      <w:szCs w:val="16"/>
                      <w:lang w:val="en-US"/>
                    </w:rPr>
                    <w:t>onta</w:t>
                  </w:r>
                  <w:r>
                    <w:rPr>
                      <w:rFonts w:ascii="Courier New" w:hAnsi="Courier New" w:cs="Courier New"/>
                      <w:color w:val="525352"/>
                      <w:sz w:val="16"/>
                      <w:szCs w:val="16"/>
                      <w:lang w:val="en-US"/>
                    </w:rPr>
                    <w:t>k</w:t>
                  </w:r>
                  <w:r w:rsidRPr="00177880">
                    <w:rPr>
                      <w:rFonts w:ascii="Courier New" w:hAnsi="Courier New" w:cs="Courier New"/>
                      <w:color w:val="525352"/>
                      <w:sz w:val="16"/>
                      <w:szCs w:val="16"/>
                      <w:lang w:val="en-US"/>
                    </w:rPr>
                    <w:t>t</w:t>
                  </w:r>
                  <w:proofErr w:type="spellEnd"/>
                  <w:r w:rsidRPr="00177880">
                    <w:rPr>
                      <w:rFonts w:ascii="Courier New" w:hAnsi="Courier New" w:cs="Courier New"/>
                      <w:color w:val="525352"/>
                      <w:sz w:val="16"/>
                      <w:szCs w:val="16"/>
                      <w:lang w:val="en-US"/>
                    </w:rPr>
                    <w:t>:</w:t>
                  </w:r>
                </w:p>
                <w:p w14:paraId="6CAD13D3" w14:textId="77777777" w:rsidR="005F2BB9" w:rsidRPr="00177880" w:rsidRDefault="005F2BB9" w:rsidP="00ED0A21">
                  <w:pPr>
                    <w:rPr>
                      <w:rFonts w:ascii="Courier New" w:hAnsi="Courier New" w:cs="Courier New"/>
                      <w:color w:val="525352"/>
                      <w:sz w:val="16"/>
                      <w:szCs w:val="16"/>
                      <w:lang w:val="en-US"/>
                    </w:rPr>
                  </w:pPr>
                  <w:r>
                    <w:rPr>
                      <w:rFonts w:ascii="Courier New" w:hAnsi="Courier New" w:cs="Courier New"/>
                      <w:color w:val="525352"/>
                      <w:sz w:val="16"/>
                      <w:szCs w:val="16"/>
                      <w:lang w:val="en-US"/>
                    </w:rPr>
                    <w:t>Christian Wolf</w:t>
                  </w:r>
                  <w:r w:rsidRPr="00177880">
                    <w:rPr>
                      <w:rFonts w:ascii="Courier New" w:hAnsi="Courier New" w:cs="Courier New"/>
                      <w:color w:val="525352"/>
                      <w:sz w:val="16"/>
                      <w:szCs w:val="16"/>
                      <w:lang w:val="en-US"/>
                    </w:rPr>
                    <w:t xml:space="preserve"> </w:t>
                  </w:r>
                  <w:r>
                    <w:rPr>
                      <w:rFonts w:ascii="Courier New" w:hAnsi="Courier New" w:cs="Courier New"/>
                      <w:color w:val="525352"/>
                      <w:sz w:val="16"/>
                      <w:szCs w:val="16"/>
                      <w:lang w:val="en-US"/>
                    </w:rPr>
                    <w:br/>
                  </w:r>
                  <w:r w:rsidRPr="00AA6FA4">
                    <w:rPr>
                      <w:rFonts w:ascii="Courier New" w:hAnsi="Courier New" w:cs="Courier New"/>
                      <w:color w:val="525352"/>
                      <w:sz w:val="16"/>
                      <w:szCs w:val="16"/>
                    </w:rPr>
                    <w:t>+43 5678 20077 191</w:t>
                  </w:r>
                </w:p>
              </w:tc>
            </w:tr>
            <w:tr w:rsidR="005F2BB9" w:rsidRPr="00177880" w14:paraId="436C2469" w14:textId="77777777" w:rsidTr="00ED0A21">
              <w:trPr>
                <w:tblCellSpacing w:w="0" w:type="dxa"/>
              </w:trPr>
              <w:tc>
                <w:tcPr>
                  <w:tcW w:w="0" w:type="auto"/>
                  <w:hideMark/>
                </w:tcPr>
                <w:p w14:paraId="616038B3" w14:textId="77777777" w:rsidR="005F2BB9" w:rsidRPr="00177880" w:rsidRDefault="005F2BB9" w:rsidP="00ED0A21">
                  <w:pPr>
                    <w:rPr>
                      <w:rFonts w:ascii="Courier New" w:hAnsi="Courier New" w:cs="Courier New"/>
                      <w:color w:val="525352"/>
                      <w:sz w:val="16"/>
                      <w:szCs w:val="16"/>
                      <w:lang w:val="en-US"/>
                    </w:rPr>
                  </w:pPr>
                  <w:hyperlink r:id="rId8" w:tgtFrame="_blank" w:tooltip="mailto:marketing@rolf-spectacles.com" w:history="1">
                    <w:r w:rsidRPr="00177880">
                      <w:rPr>
                        <w:rStyle w:val="Fett"/>
                        <w:rFonts w:ascii="Courier New" w:hAnsi="Courier New" w:cs="Courier New"/>
                        <w:color w:val="525352"/>
                        <w:sz w:val="16"/>
                        <w:szCs w:val="16"/>
                        <w:lang w:val="en-US"/>
                      </w:rPr>
                      <w:t>MARKETING@ROLF-SPECTACLES.COM</w:t>
                    </w:r>
                  </w:hyperlink>
                </w:p>
              </w:tc>
            </w:tr>
          </w:tbl>
          <w:p w14:paraId="26BDB3E0" w14:textId="77777777" w:rsidR="005F2BB9" w:rsidRPr="00177880" w:rsidRDefault="005F2BB9" w:rsidP="00ED0A21">
            <w:pPr>
              <w:rPr>
                <w:rFonts w:ascii="Times New Roman" w:hAnsi="Times New Roman" w:cs="Times New Roman"/>
                <w:sz w:val="16"/>
                <w:szCs w:val="16"/>
                <w:lang w:val="en-US"/>
              </w:rPr>
            </w:pPr>
          </w:p>
        </w:tc>
      </w:tr>
      <w:tr w:rsidR="005F2BB9" w:rsidRPr="00177880" w14:paraId="62BBC849" w14:textId="77777777" w:rsidTr="00ED0A21">
        <w:trPr>
          <w:tblCellSpacing w:w="0" w:type="dxa"/>
        </w:trPr>
        <w:tc>
          <w:tcPr>
            <w:tcW w:w="0" w:type="auto"/>
            <w:hideMark/>
          </w:tcPr>
          <w:p w14:paraId="6290A94D" w14:textId="77777777" w:rsidR="005F2BB9" w:rsidRPr="00177880" w:rsidRDefault="005F2BB9" w:rsidP="00ED0A21">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w:t>
            </w:r>
          </w:p>
        </w:tc>
      </w:tr>
      <w:tr w:rsidR="005F2BB9" w:rsidRPr="00177880" w14:paraId="3D42F96A" w14:textId="77777777" w:rsidTr="00ED0A21">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5F2BB9" w:rsidRPr="00177880" w14:paraId="37A8496F" w14:textId="77777777" w:rsidTr="00ED0A21">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5F2BB9" w:rsidRPr="00177880" w14:paraId="2514763F" w14:textId="77777777" w:rsidTr="00ED0A21">
                    <w:trPr>
                      <w:tblCellSpacing w:w="0" w:type="dxa"/>
                    </w:trPr>
                    <w:tc>
                      <w:tcPr>
                        <w:tcW w:w="3000" w:type="dxa"/>
                        <w:hideMark/>
                      </w:tcPr>
                      <w:p w14:paraId="58FF8623" w14:textId="77777777" w:rsidR="005F2BB9" w:rsidRPr="00177880" w:rsidRDefault="005F2BB9" w:rsidP="00ED0A21">
                        <w:pPr>
                          <w:rPr>
                            <w:rFonts w:ascii="Courier New" w:hAnsi="Courier New" w:cs="Courier New"/>
                            <w:color w:val="525352"/>
                            <w:sz w:val="16"/>
                            <w:szCs w:val="16"/>
                            <w:lang w:val="en-US"/>
                          </w:rPr>
                        </w:pPr>
                      </w:p>
                    </w:tc>
                    <w:tc>
                      <w:tcPr>
                        <w:tcW w:w="2250" w:type="dxa"/>
                        <w:vMerge w:val="restart"/>
                        <w:tcMar>
                          <w:top w:w="0" w:type="dxa"/>
                          <w:left w:w="2000" w:type="dxa"/>
                          <w:bottom w:w="0" w:type="dxa"/>
                          <w:right w:w="0" w:type="dxa"/>
                        </w:tcMar>
                        <w:vAlign w:val="bottom"/>
                        <w:hideMark/>
                      </w:tcPr>
                      <w:p w14:paraId="5DC9E2F3" w14:textId="77777777" w:rsidR="005F2BB9" w:rsidRPr="00177880" w:rsidRDefault="005F2BB9" w:rsidP="00ED0A21">
                        <w:pPr>
                          <w:jc w:val="right"/>
                          <w:rPr>
                            <w:color w:val="525352"/>
                            <w:sz w:val="16"/>
                            <w:szCs w:val="16"/>
                            <w:lang w:val="en-US"/>
                          </w:rPr>
                        </w:pPr>
                      </w:p>
                    </w:tc>
                  </w:tr>
                  <w:tr w:rsidR="005F2BB9" w:rsidRPr="00177880" w14:paraId="19D1637B" w14:textId="77777777" w:rsidTr="00ED0A21">
                    <w:trPr>
                      <w:tblCellSpacing w:w="0" w:type="dxa"/>
                    </w:trPr>
                    <w:tc>
                      <w:tcPr>
                        <w:tcW w:w="3000" w:type="dxa"/>
                        <w:hideMark/>
                      </w:tcPr>
                      <w:p w14:paraId="1D090CEE" w14:textId="77777777" w:rsidR="005F2BB9" w:rsidRPr="00177880" w:rsidRDefault="005F2BB9" w:rsidP="00ED0A21">
                        <w:pPr>
                          <w:rPr>
                            <w:rFonts w:ascii="Courier New" w:hAnsi="Courier New" w:cs="Courier New"/>
                            <w:color w:val="525352"/>
                            <w:sz w:val="16"/>
                            <w:szCs w:val="16"/>
                            <w:lang w:val="en-US"/>
                          </w:rPr>
                        </w:pPr>
                        <w:proofErr w:type="spellStart"/>
                        <w:r w:rsidRPr="00177880">
                          <w:rPr>
                            <w:rFonts w:ascii="Courier New" w:hAnsi="Courier New" w:cs="Courier New"/>
                            <w:color w:val="525352"/>
                            <w:sz w:val="16"/>
                            <w:szCs w:val="16"/>
                            <w:lang w:val="en-US"/>
                          </w:rPr>
                          <w:t>MÜHLBACHWEG</w:t>
                        </w:r>
                        <w:proofErr w:type="spellEnd"/>
                        <w:r w:rsidRPr="00177880">
                          <w:rPr>
                            <w:rFonts w:ascii="Courier New" w:hAnsi="Courier New" w:cs="Courier New"/>
                            <w:color w:val="525352"/>
                            <w:sz w:val="16"/>
                            <w:szCs w:val="16"/>
                            <w:lang w:val="en-US"/>
                          </w:rPr>
                          <w:t> 6</w:t>
                        </w:r>
                      </w:p>
                    </w:tc>
                    <w:tc>
                      <w:tcPr>
                        <w:tcW w:w="0" w:type="auto"/>
                        <w:vMerge/>
                        <w:vAlign w:val="center"/>
                        <w:hideMark/>
                      </w:tcPr>
                      <w:p w14:paraId="7F41C938" w14:textId="77777777" w:rsidR="005F2BB9" w:rsidRPr="00177880" w:rsidRDefault="005F2BB9" w:rsidP="00ED0A21">
                        <w:pPr>
                          <w:rPr>
                            <w:color w:val="525352"/>
                            <w:sz w:val="16"/>
                            <w:szCs w:val="16"/>
                            <w:lang w:val="en-US"/>
                          </w:rPr>
                        </w:pPr>
                      </w:p>
                    </w:tc>
                  </w:tr>
                  <w:tr w:rsidR="005F2BB9" w:rsidRPr="00177880" w14:paraId="7FE6B35F" w14:textId="77777777" w:rsidTr="00ED0A21">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5F2BB9" w:rsidRPr="00177880" w14:paraId="7AF74982" w14:textId="77777777" w:rsidTr="00ED0A21">
                          <w:trPr>
                            <w:tblCellSpacing w:w="0" w:type="dxa"/>
                          </w:trPr>
                          <w:tc>
                            <w:tcPr>
                              <w:tcW w:w="0" w:type="auto"/>
                              <w:hideMark/>
                            </w:tcPr>
                            <w:p w14:paraId="10E21C29" w14:textId="77777777" w:rsidR="005F2BB9" w:rsidRPr="00177880" w:rsidRDefault="005F2BB9" w:rsidP="00ED0A21">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6671</w:t>
                              </w:r>
                            </w:p>
                          </w:tc>
                          <w:tc>
                            <w:tcPr>
                              <w:tcW w:w="0" w:type="auto"/>
                              <w:hideMark/>
                            </w:tcPr>
                            <w:p w14:paraId="4D5F0665" w14:textId="77777777" w:rsidR="005F2BB9" w:rsidRPr="00177880" w:rsidRDefault="005F2BB9" w:rsidP="00ED0A21">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w:t>
                              </w:r>
                            </w:p>
                          </w:tc>
                          <w:tc>
                            <w:tcPr>
                              <w:tcW w:w="0" w:type="auto"/>
                              <w:hideMark/>
                            </w:tcPr>
                            <w:p w14:paraId="51851EB1" w14:textId="77777777" w:rsidR="005F2BB9" w:rsidRPr="00177880" w:rsidRDefault="005F2BB9" w:rsidP="00ED0A21">
                              <w:pPr>
                                <w:rPr>
                                  <w:rFonts w:ascii="Courier New" w:hAnsi="Courier New" w:cs="Courier New"/>
                                  <w:color w:val="525352"/>
                                  <w:sz w:val="16"/>
                                  <w:szCs w:val="16"/>
                                  <w:lang w:val="en-US"/>
                                </w:rPr>
                              </w:pPr>
                              <w:proofErr w:type="spellStart"/>
                              <w:r w:rsidRPr="00177880">
                                <w:rPr>
                                  <w:rFonts w:ascii="Courier New" w:hAnsi="Courier New" w:cs="Courier New"/>
                                  <w:color w:val="525352"/>
                                  <w:sz w:val="16"/>
                                  <w:szCs w:val="16"/>
                                  <w:lang w:val="en-US"/>
                                </w:rPr>
                                <w:t>WEIßENBACH</w:t>
                              </w:r>
                              <w:proofErr w:type="spellEnd"/>
                            </w:p>
                          </w:tc>
                        </w:tr>
                      </w:tbl>
                      <w:p w14:paraId="7BCBFEED" w14:textId="77777777" w:rsidR="005F2BB9" w:rsidRPr="00177880" w:rsidRDefault="005F2BB9" w:rsidP="00ED0A21">
                        <w:pPr>
                          <w:rPr>
                            <w:rFonts w:ascii="Times New Roman" w:hAnsi="Times New Roman" w:cs="Times New Roman"/>
                            <w:color w:val="525352"/>
                            <w:sz w:val="16"/>
                            <w:szCs w:val="16"/>
                            <w:lang w:val="en-US"/>
                          </w:rPr>
                        </w:pPr>
                      </w:p>
                    </w:tc>
                    <w:tc>
                      <w:tcPr>
                        <w:tcW w:w="0" w:type="auto"/>
                        <w:vMerge/>
                        <w:vAlign w:val="center"/>
                        <w:hideMark/>
                      </w:tcPr>
                      <w:p w14:paraId="5BFFD04B" w14:textId="77777777" w:rsidR="005F2BB9" w:rsidRPr="00177880" w:rsidRDefault="005F2BB9" w:rsidP="00ED0A21">
                        <w:pPr>
                          <w:rPr>
                            <w:color w:val="525352"/>
                            <w:sz w:val="16"/>
                            <w:szCs w:val="16"/>
                            <w:lang w:val="en-US"/>
                          </w:rPr>
                        </w:pPr>
                      </w:p>
                    </w:tc>
                  </w:tr>
                  <w:tr w:rsidR="005F2BB9" w:rsidRPr="00177880" w14:paraId="6442D006" w14:textId="77777777" w:rsidTr="00ED0A21">
                    <w:trPr>
                      <w:tblCellSpacing w:w="0" w:type="dxa"/>
                    </w:trPr>
                    <w:tc>
                      <w:tcPr>
                        <w:tcW w:w="3000" w:type="dxa"/>
                        <w:hideMark/>
                      </w:tcPr>
                      <w:p w14:paraId="507C3374" w14:textId="77777777" w:rsidR="005F2BB9" w:rsidRPr="00177880" w:rsidRDefault="005F2BB9" w:rsidP="00ED0A21">
                        <w:pPr>
                          <w:rPr>
                            <w:rFonts w:ascii="Courier New" w:hAnsi="Courier New" w:cs="Courier New"/>
                            <w:color w:val="525352"/>
                            <w:sz w:val="16"/>
                            <w:szCs w:val="16"/>
                            <w:lang w:val="en-US"/>
                          </w:rPr>
                        </w:pPr>
                        <w:hyperlink r:id="rId9" w:tgtFrame="_blank" w:tooltip="http://www.rolf-spectacles.com/" w:history="1">
                          <w:r w:rsidRPr="00177880">
                            <w:rPr>
                              <w:rStyle w:val="Fett"/>
                              <w:rFonts w:ascii="Courier New" w:hAnsi="Courier New" w:cs="Courier New"/>
                              <w:color w:val="525352"/>
                              <w:sz w:val="16"/>
                              <w:szCs w:val="16"/>
                              <w:lang w:val="en-US"/>
                            </w:rPr>
                            <w:t>ROLF-SPECTACLES.COM</w:t>
                          </w:r>
                        </w:hyperlink>
                      </w:p>
                    </w:tc>
                    <w:tc>
                      <w:tcPr>
                        <w:tcW w:w="0" w:type="auto"/>
                        <w:vMerge/>
                        <w:vAlign w:val="center"/>
                        <w:hideMark/>
                      </w:tcPr>
                      <w:p w14:paraId="47CED15E" w14:textId="77777777" w:rsidR="005F2BB9" w:rsidRPr="00177880" w:rsidRDefault="005F2BB9" w:rsidP="00ED0A21">
                        <w:pPr>
                          <w:rPr>
                            <w:color w:val="525352"/>
                            <w:sz w:val="16"/>
                            <w:szCs w:val="16"/>
                            <w:lang w:val="en-US"/>
                          </w:rPr>
                        </w:pPr>
                      </w:p>
                    </w:tc>
                  </w:tr>
                </w:tbl>
                <w:p w14:paraId="72335DF4" w14:textId="77777777" w:rsidR="005F2BB9" w:rsidRPr="00177880" w:rsidRDefault="005F2BB9" w:rsidP="00ED0A21">
                  <w:pPr>
                    <w:rPr>
                      <w:rFonts w:ascii="Times New Roman" w:hAnsi="Times New Roman" w:cs="Times New Roman"/>
                      <w:sz w:val="16"/>
                      <w:szCs w:val="16"/>
                      <w:lang w:val="en-US"/>
                    </w:rPr>
                  </w:pPr>
                </w:p>
              </w:tc>
            </w:tr>
          </w:tbl>
          <w:p w14:paraId="4E160176" w14:textId="77777777" w:rsidR="005F2BB9" w:rsidRPr="00177880" w:rsidRDefault="005F2BB9" w:rsidP="00ED0A21">
            <w:pPr>
              <w:rPr>
                <w:sz w:val="16"/>
                <w:szCs w:val="16"/>
                <w:lang w:val="en-US"/>
              </w:rPr>
            </w:pPr>
          </w:p>
        </w:tc>
      </w:tr>
    </w:tbl>
    <w:p w14:paraId="4D67206A" w14:textId="77777777" w:rsidR="005F2BB9" w:rsidRPr="00177880" w:rsidRDefault="005F2BB9" w:rsidP="005F2BB9">
      <w:pPr>
        <w:rPr>
          <w:rFonts w:ascii="Calibri" w:hAnsi="Calibri" w:cs="Calibri"/>
          <w:vanish/>
          <w:color w:val="212121"/>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5F2BB9" w:rsidRPr="00177880" w14:paraId="567AF043" w14:textId="77777777" w:rsidTr="00ED0A21">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5F2BB9" w:rsidRPr="00177880" w14:paraId="7F868576" w14:textId="77777777" w:rsidTr="00ED0A21">
              <w:trPr>
                <w:tblCellSpacing w:w="0" w:type="dxa"/>
              </w:trPr>
              <w:tc>
                <w:tcPr>
                  <w:tcW w:w="0" w:type="auto"/>
                  <w:hideMark/>
                </w:tcPr>
                <w:p w14:paraId="0853523C" w14:textId="77777777" w:rsidR="005F2BB9" w:rsidRPr="00177880" w:rsidRDefault="005F2BB9" w:rsidP="00ED0A21">
                  <w:pPr>
                    <w:rPr>
                      <w:rFonts w:ascii="Courier New" w:hAnsi="Courier New" w:cs="Courier New"/>
                      <w:color w:val="525352"/>
                      <w:sz w:val="16"/>
                      <w:szCs w:val="16"/>
                      <w:lang w:val="en-US"/>
                    </w:rPr>
                  </w:pPr>
                  <w:hyperlink r:id="rId10" w:tgtFrame="_blank" w:tooltip="https://www.facebook.com/rolfspectacles.official" w:history="1">
                    <w:r w:rsidRPr="00177880">
                      <w:rPr>
                        <w:rStyle w:val="Fett"/>
                        <w:rFonts w:ascii="Courier New" w:hAnsi="Courier New" w:cs="Courier New"/>
                        <w:color w:val="525352"/>
                        <w:sz w:val="16"/>
                        <w:szCs w:val="16"/>
                        <w:u w:val="single"/>
                        <w:lang w:val="en-US"/>
                      </w:rPr>
                      <w:t>FACEBOOK</w:t>
                    </w:r>
                  </w:hyperlink>
                </w:p>
              </w:tc>
            </w:tr>
            <w:tr w:rsidR="005F2BB9" w:rsidRPr="00177880" w14:paraId="2C10461E" w14:textId="77777777" w:rsidTr="00ED0A21">
              <w:trPr>
                <w:tblCellSpacing w:w="0" w:type="dxa"/>
              </w:trPr>
              <w:tc>
                <w:tcPr>
                  <w:tcW w:w="0" w:type="auto"/>
                  <w:hideMark/>
                </w:tcPr>
                <w:p w14:paraId="66BAEC83" w14:textId="77777777" w:rsidR="005F2BB9" w:rsidRPr="00177880" w:rsidRDefault="005F2BB9" w:rsidP="00ED0A21">
                  <w:pPr>
                    <w:rPr>
                      <w:rFonts w:ascii="Courier New" w:hAnsi="Courier New" w:cs="Courier New"/>
                      <w:color w:val="525352"/>
                      <w:sz w:val="16"/>
                      <w:szCs w:val="16"/>
                      <w:lang w:val="en-US"/>
                    </w:rPr>
                  </w:pPr>
                  <w:hyperlink r:id="rId11" w:tgtFrame="_blank" w:tooltip="https://instagram.com/rolf_spectacles?igshid=YmMyMTA2M2Y=" w:history="1">
                    <w:r w:rsidRPr="00177880">
                      <w:rPr>
                        <w:rStyle w:val="Fett"/>
                        <w:rFonts w:ascii="Courier New" w:hAnsi="Courier New" w:cs="Courier New"/>
                        <w:color w:val="525352"/>
                        <w:sz w:val="16"/>
                        <w:szCs w:val="16"/>
                        <w:u w:val="single"/>
                        <w:lang w:val="en-US"/>
                      </w:rPr>
                      <w:t>INSTAGRAM</w:t>
                    </w:r>
                  </w:hyperlink>
                </w:p>
              </w:tc>
            </w:tr>
            <w:tr w:rsidR="005F2BB9" w:rsidRPr="00177880" w14:paraId="56775ACF" w14:textId="77777777" w:rsidTr="00ED0A21">
              <w:trPr>
                <w:tblCellSpacing w:w="0" w:type="dxa"/>
              </w:trPr>
              <w:tc>
                <w:tcPr>
                  <w:tcW w:w="0" w:type="auto"/>
                  <w:hideMark/>
                </w:tcPr>
                <w:p w14:paraId="075EAF4A" w14:textId="77777777" w:rsidR="005F2BB9" w:rsidRPr="00177880" w:rsidRDefault="005F2BB9" w:rsidP="00ED0A21">
                  <w:pPr>
                    <w:rPr>
                      <w:rFonts w:ascii="Courier New" w:hAnsi="Courier New" w:cs="Courier New"/>
                      <w:color w:val="525352"/>
                      <w:sz w:val="16"/>
                      <w:szCs w:val="16"/>
                      <w:lang w:val="en-US"/>
                    </w:rPr>
                  </w:pPr>
                  <w:hyperlink r:id="rId12" w:tgtFrame="_blank" w:tooltip="https://www.linkedin.com/company/rolf-spectacles/" w:history="1">
                    <w:r w:rsidRPr="00177880">
                      <w:rPr>
                        <w:rStyle w:val="Fett"/>
                        <w:rFonts w:ascii="Courier New" w:hAnsi="Courier New" w:cs="Courier New"/>
                        <w:color w:val="525352"/>
                        <w:sz w:val="16"/>
                        <w:szCs w:val="16"/>
                        <w:u w:val="single"/>
                        <w:lang w:val="en-US"/>
                      </w:rPr>
                      <w:t>LINKEDIN</w:t>
                    </w:r>
                  </w:hyperlink>
                </w:p>
              </w:tc>
            </w:tr>
            <w:tr w:rsidR="005F2BB9" w:rsidRPr="00177880" w14:paraId="27C3B5D4" w14:textId="77777777" w:rsidTr="00ED0A21">
              <w:trPr>
                <w:tblCellSpacing w:w="0" w:type="dxa"/>
              </w:trPr>
              <w:tc>
                <w:tcPr>
                  <w:tcW w:w="0" w:type="auto"/>
                  <w:hideMark/>
                </w:tcPr>
                <w:p w14:paraId="3BE3A87E" w14:textId="77777777" w:rsidR="005F2BB9" w:rsidRPr="00177880" w:rsidRDefault="005F2BB9" w:rsidP="00ED0A21">
                  <w:pPr>
                    <w:rPr>
                      <w:rFonts w:ascii="Courier New" w:hAnsi="Courier New" w:cs="Courier New"/>
                      <w:color w:val="525352"/>
                      <w:sz w:val="16"/>
                      <w:szCs w:val="16"/>
                      <w:lang w:val="en-US"/>
                    </w:rPr>
                  </w:pPr>
                  <w:hyperlink r:id="rId13" w:tgtFrame="_blank" w:tooltip="https://www.youtube.com/@rolfspectacles" w:history="1">
                    <w:r w:rsidRPr="00177880">
                      <w:rPr>
                        <w:rStyle w:val="Fett"/>
                        <w:rFonts w:ascii="Courier New" w:hAnsi="Courier New" w:cs="Courier New"/>
                        <w:color w:val="525352"/>
                        <w:sz w:val="16"/>
                        <w:szCs w:val="16"/>
                        <w:u w:val="single"/>
                        <w:lang w:val="en-US"/>
                      </w:rPr>
                      <w:t>YOUTUBE</w:t>
                    </w:r>
                  </w:hyperlink>
                </w:p>
              </w:tc>
            </w:tr>
          </w:tbl>
          <w:p w14:paraId="1A234781" w14:textId="77777777" w:rsidR="005F2BB9" w:rsidRPr="00177880" w:rsidRDefault="005F2BB9" w:rsidP="00ED0A21">
            <w:pPr>
              <w:rPr>
                <w:rFonts w:ascii="Times New Roman" w:hAnsi="Times New Roman" w:cs="Times New Roman"/>
                <w:sz w:val="16"/>
                <w:szCs w:val="16"/>
                <w:lang w:val="en-US"/>
              </w:rPr>
            </w:pPr>
          </w:p>
        </w:tc>
      </w:tr>
    </w:tbl>
    <w:p w14:paraId="4CFEDC8C" w14:textId="77777777" w:rsidR="0021385F" w:rsidRPr="00061056" w:rsidRDefault="0021385F" w:rsidP="0021385F">
      <w:pPr>
        <w:rPr>
          <w:rFonts w:ascii="Arial" w:hAnsi="Arial" w:cs="Arial"/>
          <w:sz w:val="16"/>
          <w:szCs w:val="16"/>
          <w:lang w:val="en-US"/>
        </w:rPr>
      </w:pPr>
    </w:p>
    <w:p w14:paraId="74B1627C" w14:textId="77777777" w:rsidR="0021385F" w:rsidRPr="00F0530A" w:rsidRDefault="0021385F" w:rsidP="0021385F">
      <w:pPr>
        <w:rPr>
          <w:rFonts w:ascii="Arial" w:hAnsi="Arial" w:cs="Arial"/>
          <w:sz w:val="16"/>
          <w:szCs w:val="16"/>
          <w:lang w:val="de-DE"/>
        </w:rPr>
      </w:pPr>
    </w:p>
    <w:p w14:paraId="06C702E7" w14:textId="3FD6DB63" w:rsidR="00E66F1A" w:rsidRPr="0021385F" w:rsidRDefault="00E66F1A">
      <w:pPr>
        <w:rPr>
          <w:lang w:val="en-GB"/>
        </w:rPr>
      </w:pPr>
    </w:p>
    <w:sectPr w:rsidR="00E66F1A" w:rsidRPr="0021385F">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F99EA" w14:textId="77777777" w:rsidR="00F03BEC" w:rsidRDefault="00F03BEC" w:rsidP="0021385F">
      <w:r>
        <w:separator/>
      </w:r>
    </w:p>
  </w:endnote>
  <w:endnote w:type="continuationSeparator" w:id="0">
    <w:p w14:paraId="151EBADB" w14:textId="77777777" w:rsidR="00F03BEC" w:rsidRDefault="00F03BEC" w:rsidP="0021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26791" w14:textId="77777777" w:rsidR="00F03BEC" w:rsidRDefault="00F03BEC" w:rsidP="0021385F">
      <w:r>
        <w:separator/>
      </w:r>
    </w:p>
  </w:footnote>
  <w:footnote w:type="continuationSeparator" w:id="0">
    <w:p w14:paraId="74290DD7" w14:textId="77777777" w:rsidR="00F03BEC" w:rsidRDefault="00F03BEC" w:rsidP="0021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0D23" w14:textId="01EA0606" w:rsidR="0021385F" w:rsidRDefault="0021385F">
    <w:pPr>
      <w:pStyle w:val="Kopfzeile"/>
    </w:pPr>
    <w:r>
      <w:rPr>
        <w:noProof/>
      </w:rPr>
      <w:drawing>
        <wp:inline distT="0" distB="0" distL="0" distR="0" wp14:anchorId="4A386639" wp14:editId="70B68400">
          <wp:extent cx="2203450" cy="112421"/>
          <wp:effectExtent l="0" t="0" r="6350" b="1905"/>
          <wp:docPr id="7543087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2609"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68248" cy="125931"/>
                  </a:xfrm>
                  <a:prstGeom prst="rect">
                    <a:avLst/>
                  </a:prstGeom>
                </pic:spPr>
              </pic:pic>
            </a:graphicData>
          </a:graphic>
        </wp:inline>
      </w:drawing>
    </w:r>
    <w:r>
      <w:t xml:space="preserve">                                </w:t>
    </w:r>
    <w:r>
      <w:tab/>
      <w:t xml:space="preserve">                   </w:t>
    </w:r>
    <w:r>
      <w:rPr>
        <w:noProof/>
      </w:rPr>
      <w:drawing>
        <wp:inline distT="0" distB="0" distL="0" distR="0" wp14:anchorId="24F2F866" wp14:editId="18303966">
          <wp:extent cx="1088822" cy="544411"/>
          <wp:effectExtent l="0" t="0" r="0" b="0"/>
          <wp:docPr id="532077993" name="Grafik 1" descr="Ein Bild, das Grafiken, Schrift, Schwarz,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08053" name="Grafik 1" descr="Ein Bild, das Grafiken, Schrift, Schwarz, Logo enthält.&#10;&#10;KI-generierte Inhalte können fehlerhaft sei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827" cy="550413"/>
                  </a:xfrm>
                  <a:prstGeom prst="rect">
                    <a:avLst/>
                  </a:prstGeom>
                  <a:noFill/>
                  <a:ln>
                    <a:noFill/>
                  </a:ln>
                </pic:spPr>
              </pic:pic>
            </a:graphicData>
          </a:graphic>
        </wp:inline>
      </w:drawing>
    </w:r>
  </w:p>
  <w:p w14:paraId="31EB6CE2" w14:textId="77777777" w:rsidR="0021385F" w:rsidRDefault="002138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5F"/>
    <w:rsid w:val="0021385F"/>
    <w:rsid w:val="00245942"/>
    <w:rsid w:val="00255DEB"/>
    <w:rsid w:val="002C733E"/>
    <w:rsid w:val="002E5D64"/>
    <w:rsid w:val="00534B29"/>
    <w:rsid w:val="005F2BB9"/>
    <w:rsid w:val="00E66F1A"/>
    <w:rsid w:val="00F03BEC"/>
    <w:rsid w:val="00F724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BEA8"/>
  <w15:chartTrackingRefBased/>
  <w15:docId w15:val="{A8EFE855-E93F-47F8-8907-48B08FF7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385F"/>
    <w:pPr>
      <w:spacing w:after="0" w:line="240" w:lineRule="auto"/>
    </w:pPr>
    <w:rPr>
      <w:sz w:val="24"/>
      <w:szCs w:val="24"/>
      <w:lang w:val="de-AT"/>
    </w:rPr>
  </w:style>
  <w:style w:type="paragraph" w:styleId="berschrift1">
    <w:name w:val="heading 1"/>
    <w:basedOn w:val="Standard"/>
    <w:next w:val="Standard"/>
    <w:link w:val="berschrift1Zchn"/>
    <w:uiPriority w:val="9"/>
    <w:qFormat/>
    <w:rsid w:val="00213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13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1385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1385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1385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1385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385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385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385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385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1385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1385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1385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1385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138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38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38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385F"/>
    <w:rPr>
      <w:rFonts w:eastAsiaTheme="majorEastAsia" w:cstheme="majorBidi"/>
      <w:color w:val="272727" w:themeColor="text1" w:themeTint="D8"/>
    </w:rPr>
  </w:style>
  <w:style w:type="paragraph" w:styleId="Titel">
    <w:name w:val="Title"/>
    <w:basedOn w:val="Standard"/>
    <w:next w:val="Standard"/>
    <w:link w:val="TitelZchn"/>
    <w:uiPriority w:val="10"/>
    <w:qFormat/>
    <w:rsid w:val="0021385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38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385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38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38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385F"/>
    <w:rPr>
      <w:i/>
      <w:iCs/>
      <w:color w:val="404040" w:themeColor="text1" w:themeTint="BF"/>
    </w:rPr>
  </w:style>
  <w:style w:type="paragraph" w:styleId="Listenabsatz">
    <w:name w:val="List Paragraph"/>
    <w:basedOn w:val="Standard"/>
    <w:uiPriority w:val="34"/>
    <w:qFormat/>
    <w:rsid w:val="0021385F"/>
    <w:pPr>
      <w:ind w:left="720"/>
      <w:contextualSpacing/>
    </w:pPr>
  </w:style>
  <w:style w:type="character" w:styleId="IntensiveHervorhebung">
    <w:name w:val="Intense Emphasis"/>
    <w:basedOn w:val="Absatz-Standardschriftart"/>
    <w:uiPriority w:val="21"/>
    <w:qFormat/>
    <w:rsid w:val="0021385F"/>
    <w:rPr>
      <w:i/>
      <w:iCs/>
      <w:color w:val="2F5496" w:themeColor="accent1" w:themeShade="BF"/>
    </w:rPr>
  </w:style>
  <w:style w:type="paragraph" w:styleId="IntensivesZitat">
    <w:name w:val="Intense Quote"/>
    <w:basedOn w:val="Standard"/>
    <w:next w:val="Standard"/>
    <w:link w:val="IntensivesZitatZchn"/>
    <w:uiPriority w:val="30"/>
    <w:qFormat/>
    <w:rsid w:val="00213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1385F"/>
    <w:rPr>
      <w:i/>
      <w:iCs/>
      <w:color w:val="2F5496" w:themeColor="accent1" w:themeShade="BF"/>
    </w:rPr>
  </w:style>
  <w:style w:type="character" w:styleId="IntensiverVerweis">
    <w:name w:val="Intense Reference"/>
    <w:basedOn w:val="Absatz-Standardschriftart"/>
    <w:uiPriority w:val="32"/>
    <w:qFormat/>
    <w:rsid w:val="0021385F"/>
    <w:rPr>
      <w:b/>
      <w:bCs/>
      <w:smallCaps/>
      <w:color w:val="2F5496" w:themeColor="accent1" w:themeShade="BF"/>
      <w:spacing w:val="5"/>
    </w:rPr>
  </w:style>
  <w:style w:type="paragraph" w:styleId="Kopfzeile">
    <w:name w:val="header"/>
    <w:basedOn w:val="Standard"/>
    <w:link w:val="KopfzeileZchn"/>
    <w:uiPriority w:val="99"/>
    <w:unhideWhenUsed/>
    <w:rsid w:val="0021385F"/>
    <w:pPr>
      <w:tabs>
        <w:tab w:val="center" w:pos="4536"/>
        <w:tab w:val="right" w:pos="9072"/>
      </w:tabs>
    </w:pPr>
  </w:style>
  <w:style w:type="character" w:customStyle="1" w:styleId="KopfzeileZchn">
    <w:name w:val="Kopfzeile Zchn"/>
    <w:basedOn w:val="Absatz-Standardschriftart"/>
    <w:link w:val="Kopfzeile"/>
    <w:uiPriority w:val="99"/>
    <w:rsid w:val="0021385F"/>
  </w:style>
  <w:style w:type="paragraph" w:styleId="Fuzeile">
    <w:name w:val="footer"/>
    <w:basedOn w:val="Standard"/>
    <w:link w:val="FuzeileZchn"/>
    <w:uiPriority w:val="99"/>
    <w:unhideWhenUsed/>
    <w:rsid w:val="0021385F"/>
    <w:pPr>
      <w:tabs>
        <w:tab w:val="center" w:pos="4536"/>
        <w:tab w:val="right" w:pos="9072"/>
      </w:tabs>
    </w:pPr>
  </w:style>
  <w:style w:type="character" w:customStyle="1" w:styleId="FuzeileZchn">
    <w:name w:val="Fußzeile Zchn"/>
    <w:basedOn w:val="Absatz-Standardschriftart"/>
    <w:link w:val="Fuzeile"/>
    <w:uiPriority w:val="99"/>
    <w:rsid w:val="0021385F"/>
  </w:style>
  <w:style w:type="character" w:styleId="Fett">
    <w:name w:val="Strong"/>
    <w:basedOn w:val="Absatz-Standardschriftart"/>
    <w:uiPriority w:val="22"/>
    <w:qFormat/>
    <w:rsid w:val="0021385F"/>
    <w:rPr>
      <w:b/>
      <w:bCs/>
    </w:rPr>
  </w:style>
  <w:style w:type="character" w:styleId="Hyperlink">
    <w:name w:val="Hyperlink"/>
    <w:basedOn w:val="Absatz-Standardschriftart"/>
    <w:uiPriority w:val="99"/>
    <w:unhideWhenUsed/>
    <w:rsid w:val="005F2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7212">
      <w:bodyDiv w:val="1"/>
      <w:marLeft w:val="0"/>
      <w:marRight w:val="0"/>
      <w:marTop w:val="0"/>
      <w:marBottom w:val="0"/>
      <w:divBdr>
        <w:top w:val="none" w:sz="0" w:space="0" w:color="auto"/>
        <w:left w:val="none" w:sz="0" w:space="0" w:color="auto"/>
        <w:bottom w:val="none" w:sz="0" w:space="0" w:color="auto"/>
        <w:right w:val="none" w:sz="0" w:space="0" w:color="auto"/>
      </w:divBdr>
    </w:div>
    <w:div w:id="19736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rolf-spectacles.com" TargetMode="External"/><Relationship Id="rId13" Type="http://schemas.openxmlformats.org/officeDocument/2006/relationships/hyperlink" Target="https://www.youtube.com/@rolfspectacles" TargetMode="External"/><Relationship Id="rId3" Type="http://schemas.openxmlformats.org/officeDocument/2006/relationships/webSettings" Target="webSettings.xml"/><Relationship Id="rId7" Type="http://schemas.openxmlformats.org/officeDocument/2006/relationships/hyperlink" Target="http://www.rolf-spectacles.com/presse" TargetMode="External"/><Relationship Id="rId12" Type="http://schemas.openxmlformats.org/officeDocument/2006/relationships/hyperlink" Target="https://www.linkedin.com/company/rolf-spectacl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keting@rolf-spectacles.com" TargetMode="External"/><Relationship Id="rId11" Type="http://schemas.openxmlformats.org/officeDocument/2006/relationships/hyperlink" Target="https://instagram.com/rolf_spectacles?igshid=YmMyMTA2M2Y="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rolfspectacles.official" TargetMode="External"/><Relationship Id="rId4" Type="http://schemas.openxmlformats.org/officeDocument/2006/relationships/footnotes" Target="footnotes.xml"/><Relationship Id="rId9" Type="http://schemas.openxmlformats.org/officeDocument/2006/relationships/hyperlink" Target="http://www.rolf-spectacle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Bischof</dc:creator>
  <cp:keywords/>
  <dc:description/>
  <cp:lastModifiedBy>Paulina Bischof</cp:lastModifiedBy>
  <cp:revision>4</cp:revision>
  <dcterms:created xsi:type="dcterms:W3CDTF">2025-02-13T10:34:00Z</dcterms:created>
  <dcterms:modified xsi:type="dcterms:W3CDTF">2025-02-13T10:39:00Z</dcterms:modified>
</cp:coreProperties>
</file>